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24" w:rsidRDefault="008A5C24" w:rsidP="008A5C2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2021年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州区第二批科普经费安排表</w:t>
      </w:r>
    </w:p>
    <w:p w:rsidR="008A5C24" w:rsidRDefault="008A5C24" w:rsidP="008A5C24">
      <w:pPr>
        <w:rPr>
          <w:rFonts w:ascii="黑体" w:eastAsia="黑体" w:hAnsi="宋体"/>
          <w:sz w:val="44"/>
          <w:szCs w:val="4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96"/>
        <w:gridCol w:w="3686"/>
        <w:gridCol w:w="1417"/>
        <w:gridCol w:w="1418"/>
      </w:tblGrid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金额</w:t>
            </w:r>
          </w:p>
          <w:p w:rsidR="008A5C24" w:rsidRDefault="008A5C24" w:rsidP="00A33E0B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归口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州区老科技工作者协会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州区癌症康复协会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科普活动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鄞州区甬宝斋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锡镴器熨斗博物馆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潘火街道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青少年科技活动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州区青少年辅导协会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科普画廊建设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东柳街道园丁社区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东柳街道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科普画廊建设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首南街道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格兰春天社区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首南街道</w:t>
            </w:r>
            <w:proofErr w:type="gramEnd"/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科普画廊建设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东郊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街道海悦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东郊街道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科普画廊建设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东郊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街道江丰社区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东郊街道</w:t>
            </w:r>
          </w:p>
        </w:tc>
      </w:tr>
      <w:tr w:rsidR="008A5C24" w:rsidTr="00A33E0B">
        <w:trPr>
          <w:trHeight w:val="9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科普画廊建设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中河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街道东裕社区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中河街道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科普画廊建设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横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溪镇丰乐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横溪镇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科普画廊建设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横溪镇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周夹村腾溪小区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横溪镇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科普画廊维修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下应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街道海创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下应街道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科普画廊维修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东郊街道宁丰社区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东郊街道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科技服务基层行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州区关心下一代志愿者协会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科技服务基层行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宁波市快乐代码志愿服务中心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科技服务基层行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州区下应众兴甬剧团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下应街道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院士专家宁波行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州区朱金漆木雕艺术馆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横溪镇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科普场馆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白鹤街道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白鹤街道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宁波科学探索中心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州区气象局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宁波神凤海洋世界有限公司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天宫庄园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鄞州区甬宝斋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锡镴器熨斗博物馆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创大学生创业园管理服务有限公司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州区青少年宫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易中禾仙草园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州区地质宝藏博物馆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宁波雅戈尔动物园有限公司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浙江医药高等专科学校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州区朱金漆木雕艺术馆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宁波服装博物馆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鄞州中学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州区雪菜博物馆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宁波卫生职业技术学院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宁波市农科院蔬菜所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宁波大学园区图书馆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市级科普教育基地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周尧昆虫博物馆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区科协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瞻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镇东二村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瞻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邱隘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镇回龙村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邱隘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横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溪镇丰乐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横溪镇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潘火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街道金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谷社区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潘火街道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福明街道江城社区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福明街道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东柳街道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幸福苑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东柳街道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中河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街道东裕社区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中河街道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东郊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街道海悦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东郊街道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下应街道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洋江社区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下应街道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明楼街道庆丰社区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明楼街道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百丈街道中山社区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百丈街道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东胜街道王家社区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东胜街道</w:t>
            </w:r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首南街道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日丽社区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首南街道</w:t>
            </w:r>
            <w:proofErr w:type="gramEnd"/>
          </w:p>
        </w:tc>
      </w:tr>
      <w:tr w:rsidR="008A5C24" w:rsidTr="00A33E0B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社区科普创新试点单位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钟公庙金色水岸社区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lang w:bidi="ar"/>
              </w:rPr>
              <w:t>钟公庙街道</w:t>
            </w:r>
          </w:p>
        </w:tc>
      </w:tr>
      <w:tr w:rsidR="008A5C24" w:rsidTr="00A33E0B">
        <w:trPr>
          <w:trHeight w:val="341"/>
          <w:jc w:val="center"/>
        </w:trPr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24" w:rsidRDefault="008A5C24" w:rsidP="00A33E0B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102.6</w:t>
            </w:r>
          </w:p>
        </w:tc>
      </w:tr>
    </w:tbl>
    <w:p w:rsidR="00A7006C" w:rsidRDefault="00A7006C">
      <w:bookmarkStart w:id="0" w:name="_GoBack"/>
      <w:bookmarkEnd w:id="0"/>
    </w:p>
    <w:sectPr w:rsidR="00A7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0"/>
    <w:rsid w:val="00231750"/>
    <w:rsid w:val="008A5C24"/>
    <w:rsid w:val="00A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63AAA-B315-4F80-B92C-094CDCCE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2021-06-11T03:36:00Z</dcterms:created>
  <dcterms:modified xsi:type="dcterms:W3CDTF">2021-06-11T03:36:00Z</dcterms:modified>
</cp:coreProperties>
</file>