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0E" w:rsidRDefault="00B9320E" w:rsidP="00B9320E">
      <w:pPr>
        <w:ind w:right="150"/>
        <w:rPr>
          <w:rFonts w:ascii="方正小标宋简体" w:eastAsia="方正小标宋简体" w:hAnsi="宋体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 xml:space="preserve">附件：   </w:t>
      </w:r>
      <w:r>
        <w:rPr>
          <w:rFonts w:ascii="方正小标宋简体" w:eastAsia="方正小标宋简体" w:hAnsi="宋体" w:hint="eastAsia"/>
          <w:sz w:val="36"/>
          <w:szCs w:val="36"/>
        </w:rPr>
        <w:t>2020年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鄞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州区第四批科普经费安排表</w:t>
      </w:r>
    </w:p>
    <w:p w:rsidR="00B9320E" w:rsidRDefault="00B9320E" w:rsidP="00B9320E">
      <w:pPr>
        <w:ind w:right="150"/>
        <w:rPr>
          <w:rFonts w:ascii="方正小标宋简体" w:eastAsia="方正小标宋简体" w:hAnsi="宋体"/>
          <w:sz w:val="36"/>
          <w:szCs w:val="36"/>
        </w:rPr>
      </w:pPr>
    </w:p>
    <w:tbl>
      <w:tblPr>
        <w:tblW w:w="89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75"/>
        <w:gridCol w:w="2024"/>
        <w:gridCol w:w="1531"/>
        <w:gridCol w:w="1935"/>
      </w:tblGrid>
      <w:tr w:rsidR="00B9320E" w:rsidTr="008074E8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4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4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4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4"/>
                <w:kern w:val="0"/>
                <w:sz w:val="28"/>
                <w:szCs w:val="28"/>
                <w:lang w:bidi="ar"/>
              </w:rPr>
              <w:t>金额（万元）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4"/>
                <w:kern w:val="0"/>
                <w:sz w:val="28"/>
                <w:szCs w:val="28"/>
                <w:lang w:bidi="ar"/>
              </w:rPr>
              <w:t>归口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镇科协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科普活动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镇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州区地质宝藏博物馆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科普活动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姜山镇</w:t>
            </w:r>
            <w:proofErr w:type="gramEnd"/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宁波市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州第二医院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科普活动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医学会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五乡镇贵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玉小学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科普活动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五乡镇</w:t>
            </w:r>
          </w:p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宁波明州医院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学术交流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医学会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宁波市第六医院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学术交流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医学会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宁波市肛肠医院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科技基层服务行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医学会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宁波大学附属人民医院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科技基层服务行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医学会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宁波市眼科医院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科技基层服务行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医学会</w:t>
            </w:r>
          </w:p>
        </w:tc>
      </w:tr>
      <w:tr w:rsidR="00B9320E" w:rsidTr="008074E8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云龙镇徐东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村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4"/>
                <w:lang w:bidi="ar"/>
              </w:rPr>
              <w:t>专题科普展示场馆建设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云龙镇</w:t>
            </w:r>
          </w:p>
        </w:tc>
      </w:tr>
      <w:tr w:rsidR="00B9320E" w:rsidTr="008074E8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东胜街道王家社区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4"/>
                <w:lang w:bidi="ar"/>
              </w:rPr>
              <w:t>专题科普展示场馆建设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东胜街道</w:t>
            </w:r>
          </w:p>
        </w:tc>
      </w:tr>
      <w:tr w:rsidR="00B9320E" w:rsidTr="008074E8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潘火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街道香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园社区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4"/>
                <w:lang w:bidi="ar"/>
              </w:rPr>
              <w:t>专题科普展示场馆建设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潘火街道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下应街道天宫社区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下应街道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白鹤街道丹顶鹤社区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白鹤街道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横溪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镇周夹村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横溪镇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塘溪镇塘头村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塘溪镇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福明街道和城社区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福明街道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潘火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街道金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谷社区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潘火街道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潘火街道海璟园社区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潘火街道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中河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街道锦寓社区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中河街道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东郊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街道仇毕社区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东郊街道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东柳街道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古城社区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东柳街道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东胜街道史家社区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东胜街道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岐镇瞻虹社区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镇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五乡镇明堂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村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五乡镇</w:t>
            </w: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五乡镇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石山弄村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五乡镇</w:t>
            </w:r>
          </w:p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</w:p>
        </w:tc>
      </w:tr>
      <w:tr w:rsidR="00B9320E" w:rsidTr="008074E8">
        <w:trPr>
          <w:trHeight w:hRule="exact"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明楼街道明南社区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科普画廊维修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明楼街道</w:t>
            </w:r>
          </w:p>
        </w:tc>
      </w:tr>
      <w:tr w:rsidR="00B9320E" w:rsidTr="008074E8">
        <w:trPr>
          <w:trHeight w:hRule="exact" w:val="708"/>
          <w:jc w:val="center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合 计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8"/>
                <w:szCs w:val="28"/>
                <w:lang w:bidi="ar"/>
              </w:rPr>
              <w:t>97.5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320E" w:rsidRDefault="00B9320E" w:rsidP="008074E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</w:p>
        </w:tc>
      </w:tr>
    </w:tbl>
    <w:p w:rsidR="00AE2EE7" w:rsidRDefault="00AE2EE7">
      <w:bookmarkStart w:id="0" w:name="_GoBack"/>
      <w:bookmarkEnd w:id="0"/>
    </w:p>
    <w:sectPr w:rsidR="00AE2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0E"/>
    <w:rsid w:val="00AE2EE7"/>
    <w:rsid w:val="00B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C811E-6A8E-421E-84F3-80D235AE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1</cp:revision>
  <dcterms:created xsi:type="dcterms:W3CDTF">2020-11-23T03:45:00Z</dcterms:created>
  <dcterms:modified xsi:type="dcterms:W3CDTF">2020-11-23T03:46:00Z</dcterms:modified>
</cp:coreProperties>
</file>